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D3" w:rsidRDefault="003C5BCD">
      <w:pPr>
        <w:jc w:val="center"/>
      </w:pPr>
      <w:r>
        <w:rPr>
          <w:b/>
          <w:sz w:val="28"/>
        </w:rPr>
        <w:t>Szülői tükör – 3 színű kérdőív</w:t>
      </w:r>
    </w:p>
    <w:p w:rsidR="005E27D3" w:rsidRDefault="003C5BCD">
      <w:pPr>
        <w:spacing w:after="40"/>
      </w:pPr>
      <w:r>
        <w:t>Gyakran döntök a gyerekem helyett, mert tudom, mi a legjobb neki.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Nálunk otthon rendnek kell lennie, és ez alól nincs kivétel.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Ha a gyerekem hibázik, először a következményeket ismertetem vele.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Fontos számomra, hogy a gyerekem tiszteljen.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A szabályokat nem szokás vitatni, hanem betartani.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Ha nemet mondok, az nemet is jelent.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Gyakran használok jutalmat vagy büntetést a fegyelem fenntartására.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A gyerekemnek tudnia kell, ki az, aki irányít.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Nem szeretek engedni, mert akkor gyengének tűnnék.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A családban az irányítás az én kezemben van.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BDD7EE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BDD7EE"/>
          </w:tcPr>
          <w:p w:rsidR="005E27D3" w:rsidRDefault="003C5BCD">
            <w:r>
              <w:t>Jellemző rám</w:t>
            </w:r>
          </w:p>
        </w:tc>
      </w:tr>
    </w:tbl>
    <w:p w:rsidR="005E27D3" w:rsidRDefault="005E27D3"/>
    <w:p w:rsidR="005E27D3" w:rsidRDefault="003C5BCD">
      <w:pPr>
        <w:spacing w:after="40"/>
      </w:pPr>
      <w:r>
        <w:t>Fontos számomra, hogy a gyerekem megértse a döntéseim okát.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Szívesen hallgatom meg a gyerekem véleményét.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A szabályokat igyekszem együtt kialakítani vele.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Tudom, mikor kell szigorúnak lennem, és mikor engedni.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lastRenderedPageBreak/>
        <w:t>A hibákat tanulási lehetőségnek tekintem.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A gyerekem tudja, hogy szeretem, még akkor is, ha nemet mondok.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Fontosnak tartom, hogy a gyerekem megtapasztalja a következményeket.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A családban törekszem a párbeszédre, nem az utasításra.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A következetesség nem zárja ki a szeretetet.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Törekszem arra, hogy jó példát mutassak, ne csak szabályt.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FF2CC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FF2CC"/>
          </w:tcPr>
          <w:p w:rsidR="005E27D3" w:rsidRDefault="003C5BCD">
            <w:r>
              <w:t>Jellemző rám</w:t>
            </w:r>
          </w:p>
        </w:tc>
      </w:tr>
    </w:tbl>
    <w:p w:rsidR="005E27D3" w:rsidRDefault="005E27D3"/>
    <w:p w:rsidR="005E27D3" w:rsidRDefault="003C5BCD">
      <w:pPr>
        <w:spacing w:after="40"/>
      </w:pPr>
      <w:r>
        <w:t>Nem szeretek nemet mondani a gyerekemnek.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Inkább megteszem helyette a dolgokat, mint hogy vitázzak vele.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Nehézséget okoz, ha a gyerekem haragszik rám.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Gyakran engedek, hogy elkerüljem a konfliktust.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Szeretem, ha a gyerekem barátként tekint rám.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Nem akarom, hogy rosszat gondoljon rólam.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Inkább elnézem a rendetlenséget, csak ne legyen vita.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Sokszor megmagyarázom a tetteit mások előtt.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C80A2D" w:rsidRDefault="00C80A2D">
      <w:pPr>
        <w:spacing w:after="40"/>
      </w:pPr>
    </w:p>
    <w:p w:rsidR="00C80A2D" w:rsidRDefault="00C80A2D">
      <w:pPr>
        <w:spacing w:after="40"/>
      </w:pPr>
    </w:p>
    <w:p w:rsidR="005E27D3" w:rsidRDefault="003C5BCD">
      <w:pPr>
        <w:spacing w:after="40"/>
      </w:pPr>
      <w:proofErr w:type="spellStart"/>
      <w:proofErr w:type="gramStart"/>
      <w:r>
        <w:lastRenderedPageBreak/>
        <w:t>Félek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ha </w:t>
      </w:r>
      <w:proofErr w:type="spellStart"/>
      <w:r>
        <w:t>szigorú</w:t>
      </w:r>
      <w:proofErr w:type="spellEnd"/>
      <w:r>
        <w:t xml:space="preserve"> vagyok, eltávolodik tőlem.</w:t>
      </w:r>
      <w:proofErr w:type="gramEnd"/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5E27D3" w:rsidRDefault="003C5BCD">
      <w:pPr>
        <w:spacing w:after="40"/>
      </w:pPr>
      <w:r>
        <w:t>Gyakran érzem magam bűnösnek, ha fegyelmeznem kell.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5E27D3">
        <w:tc>
          <w:tcPr>
            <w:tcW w:w="2880" w:type="dxa"/>
            <w:shd w:val="clear" w:color="auto" w:fill="F8CBAD"/>
          </w:tcPr>
          <w:p w:rsidR="005E27D3" w:rsidRDefault="003C5BCD">
            <w:r>
              <w:t>Nem jellemző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Néha</w:t>
            </w:r>
          </w:p>
        </w:tc>
        <w:tc>
          <w:tcPr>
            <w:tcW w:w="2880" w:type="dxa"/>
            <w:shd w:val="clear" w:color="auto" w:fill="F8CBAD"/>
          </w:tcPr>
          <w:p w:rsidR="005E27D3" w:rsidRDefault="003C5BCD">
            <w:r>
              <w:t>Jellemző rám</w:t>
            </w:r>
          </w:p>
        </w:tc>
      </w:tr>
    </w:tbl>
    <w:p w:rsidR="005E27D3" w:rsidRDefault="005E27D3"/>
    <w:p w:rsidR="003C5BCD" w:rsidRPr="003C5BCD" w:rsidRDefault="003C5BCD">
      <w:pPr>
        <w:rPr>
          <w:b/>
        </w:rPr>
      </w:pPr>
      <w:r>
        <w:rPr>
          <w:b/>
        </w:rPr>
        <w:t xml:space="preserve">                           </w:t>
      </w:r>
      <w:proofErr w:type="spellStart"/>
      <w:r w:rsidRPr="003C5BCD">
        <w:rPr>
          <w:b/>
        </w:rPr>
        <w:t>Jellemző</w:t>
      </w:r>
      <w:proofErr w:type="spellEnd"/>
      <w:r>
        <w:rPr>
          <w:b/>
        </w:rPr>
        <w:t xml:space="preserve">                                          </w:t>
      </w:r>
      <w:proofErr w:type="spellStart"/>
      <w:r>
        <w:rPr>
          <w:b/>
        </w:rPr>
        <w:t>Néha</w:t>
      </w:r>
      <w:proofErr w:type="spellEnd"/>
      <w:r>
        <w:rPr>
          <w:b/>
        </w:rPr>
        <w:t xml:space="preserve">                                                </w:t>
      </w:r>
      <w:proofErr w:type="spellStart"/>
      <w:r>
        <w:rPr>
          <w:b/>
        </w:rPr>
        <w:t>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jellemző</w:t>
      </w:r>
      <w:proofErr w:type="spellEnd"/>
    </w:p>
    <w:p w:rsidR="003C5BCD" w:rsidRDefault="003C5BCD">
      <w:proofErr w:type="spellStart"/>
      <w:proofErr w:type="gramStart"/>
      <w:r>
        <w:t>kék</w:t>
      </w:r>
      <w:proofErr w:type="spellEnd"/>
      <w:proofErr w:type="gramEnd"/>
      <w:r>
        <w:t>:</w:t>
      </w:r>
    </w:p>
    <w:p w:rsidR="003C5BCD" w:rsidRDefault="003C5BCD">
      <w:proofErr w:type="spellStart"/>
      <w:proofErr w:type="gramStart"/>
      <w:r>
        <w:t>sárga</w:t>
      </w:r>
      <w:proofErr w:type="spellEnd"/>
      <w:proofErr w:type="gramEnd"/>
      <w:r>
        <w:t>:</w:t>
      </w:r>
    </w:p>
    <w:p w:rsidR="003C5BCD" w:rsidRDefault="003C5BCD">
      <w:proofErr w:type="spellStart"/>
      <w:proofErr w:type="gramStart"/>
      <w:r>
        <w:t>rózsaszín</w:t>
      </w:r>
      <w:proofErr w:type="spellEnd"/>
      <w:proofErr w:type="gramEnd"/>
      <w:r>
        <w:t xml:space="preserve">: </w:t>
      </w:r>
    </w:p>
    <w:p w:rsidR="003C5BCD" w:rsidRDefault="003C5BCD"/>
    <w:p w:rsidR="003C5BCD" w:rsidRDefault="003C5BCD"/>
    <w:p w:rsidR="005E27D3" w:rsidRDefault="003C5BCD">
      <w:pPr>
        <w:jc w:val="center"/>
      </w:pPr>
      <w:r>
        <w:rPr>
          <w:sz w:val="20"/>
        </w:rPr>
        <w:br/>
      </w:r>
      <w:proofErr w:type="spellStart"/>
      <w:r>
        <w:rPr>
          <w:sz w:val="20"/>
        </w:rPr>
        <w:t>Értékelés</w:t>
      </w:r>
      <w:proofErr w:type="spellEnd"/>
      <w:r>
        <w:rPr>
          <w:sz w:val="20"/>
        </w:rPr>
        <w:t>: A</w:t>
      </w:r>
      <w:r w:rsidR="00C80A2D">
        <w:rPr>
          <w:sz w:val="20"/>
        </w:rPr>
        <w:t xml:space="preserve"> </w:t>
      </w:r>
      <w:proofErr w:type="spellStart"/>
      <w:r w:rsidR="00C80A2D">
        <w:rPr>
          <w:sz w:val="20"/>
        </w:rPr>
        <w:t>jellemző</w:t>
      </w:r>
      <w:proofErr w:type="spellEnd"/>
      <w:r w:rsidR="00C80A2D">
        <w:rPr>
          <w:sz w:val="20"/>
        </w:rPr>
        <w:t xml:space="preserve"> </w:t>
      </w:r>
      <w:proofErr w:type="spellStart"/>
      <w:r w:rsidR="00C80A2D">
        <w:rPr>
          <w:sz w:val="20"/>
        </w:rPr>
        <w:t>szakaszban</w:t>
      </w:r>
      <w:proofErr w:type="spellEnd"/>
      <w:r w:rsidR="00C80A2D">
        <w:rPr>
          <w:sz w:val="20"/>
        </w:rPr>
        <w:t xml:space="preserve"> a</w:t>
      </w:r>
      <w:r>
        <w:rPr>
          <w:sz w:val="20"/>
        </w:rPr>
        <w:t xml:space="preserve"> </w:t>
      </w:r>
      <w:proofErr w:type="spellStart"/>
      <w:r>
        <w:rPr>
          <w:sz w:val="20"/>
        </w:rPr>
        <w:t>legtöbb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kék</w:t>
      </w:r>
      <w:proofErr w:type="spellEnd"/>
      <w:r>
        <w:rPr>
          <w:sz w:val="20"/>
        </w:rPr>
        <w:t xml:space="preserve"> = Rendőranya •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legtöbb sárga = Iránytűanya • A legtöbb rózsaszín = Barátnőanya</w:t>
      </w:r>
      <w:r>
        <w:rPr>
          <w:sz w:val="20"/>
        </w:rPr>
        <w:br/>
        <w:t>Forrás: Lélektréning – www.lelektrening.com</w:t>
      </w:r>
    </w:p>
    <w:sectPr w:rsidR="005E27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C5BCD"/>
    <w:rsid w:val="005C2CD0"/>
    <w:rsid w:val="005E27D3"/>
    <w:rsid w:val="00AA1D8D"/>
    <w:rsid w:val="00B47730"/>
    <w:rsid w:val="00C80A2D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DDA603-2B96-44BD-A555-B6987B31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3</cp:revision>
  <cp:lastPrinted>2025-11-03T20:48:00Z</cp:lastPrinted>
  <dcterms:created xsi:type="dcterms:W3CDTF">2013-12-23T23:15:00Z</dcterms:created>
  <dcterms:modified xsi:type="dcterms:W3CDTF">2025-11-03T20:56:00Z</dcterms:modified>
  <cp:category/>
</cp:coreProperties>
</file>